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080" w:rsidRPr="00506FC7" w:rsidRDefault="007D00A5" w:rsidP="00506FC7">
      <w:pPr>
        <w:jc w:val="center"/>
        <w:rPr>
          <w:rFonts w:ascii="Times New Roman" w:hAnsi="Times New Roman" w:cs="Times New Roman"/>
          <w:sz w:val="28"/>
          <w:szCs w:val="28"/>
        </w:rPr>
      </w:pPr>
      <w:r w:rsidRPr="00506FC7">
        <w:rPr>
          <w:rFonts w:ascii="Times New Roman" w:hAnsi="Times New Roman" w:cs="Times New Roman"/>
          <w:sz w:val="28"/>
          <w:szCs w:val="28"/>
        </w:rPr>
        <w:t>Календарно – тематическое планирование</w:t>
      </w:r>
    </w:p>
    <w:tbl>
      <w:tblPr>
        <w:tblStyle w:val="a3"/>
        <w:tblW w:w="15559" w:type="dxa"/>
        <w:tblLayout w:type="fixed"/>
        <w:tblLook w:val="04A0"/>
      </w:tblPr>
      <w:tblGrid>
        <w:gridCol w:w="633"/>
        <w:gridCol w:w="1881"/>
        <w:gridCol w:w="2269"/>
        <w:gridCol w:w="2271"/>
        <w:gridCol w:w="1739"/>
        <w:gridCol w:w="671"/>
        <w:gridCol w:w="2410"/>
        <w:gridCol w:w="1842"/>
        <w:gridCol w:w="1843"/>
      </w:tblGrid>
      <w:tr w:rsidR="007D00A5" w:rsidRPr="00506FC7" w:rsidTr="00506FC7">
        <w:trPr>
          <w:trHeight w:val="615"/>
        </w:trPr>
        <w:tc>
          <w:tcPr>
            <w:tcW w:w="633" w:type="dxa"/>
            <w:vMerge w:val="restart"/>
          </w:tcPr>
          <w:p w:rsidR="007D00A5" w:rsidRPr="00506FC7" w:rsidRDefault="007D00A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D00A5" w:rsidRPr="00506FC7" w:rsidRDefault="007D00A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81" w:type="dxa"/>
            <w:vMerge w:val="restart"/>
          </w:tcPr>
          <w:p w:rsidR="007D00A5" w:rsidRPr="00506FC7" w:rsidRDefault="007D00A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тема учебного занятия</w:t>
            </w:r>
          </w:p>
          <w:p w:rsidR="007D00A5" w:rsidRPr="00506FC7" w:rsidRDefault="007D00A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0A5" w:rsidRPr="00506FC7" w:rsidRDefault="007D00A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0A5" w:rsidRPr="00506FC7" w:rsidRDefault="007D00A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0" w:type="dxa"/>
            <w:gridSpan w:val="4"/>
          </w:tcPr>
          <w:p w:rsidR="007D00A5" w:rsidRPr="00506FC7" w:rsidRDefault="007D00A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2410" w:type="dxa"/>
            <w:vMerge w:val="restart"/>
          </w:tcPr>
          <w:p w:rsidR="007D00A5" w:rsidRPr="00506FC7" w:rsidRDefault="007D00A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</w:p>
          <w:p w:rsidR="007D00A5" w:rsidRPr="00506FC7" w:rsidRDefault="007D00A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 xml:space="preserve">виды деятельности </w:t>
            </w:r>
            <w:proofErr w:type="gramStart"/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842" w:type="dxa"/>
            <w:vMerge w:val="restart"/>
          </w:tcPr>
          <w:p w:rsidR="007D00A5" w:rsidRPr="00506FC7" w:rsidRDefault="007D00A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учебно-методическое, материально-техническое обеспечение</w:t>
            </w:r>
          </w:p>
        </w:tc>
        <w:tc>
          <w:tcPr>
            <w:tcW w:w="1843" w:type="dxa"/>
            <w:vMerge w:val="restart"/>
          </w:tcPr>
          <w:p w:rsidR="007D00A5" w:rsidRPr="00506FC7" w:rsidRDefault="007D00A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формы организации образовательного процесса</w:t>
            </w:r>
          </w:p>
        </w:tc>
      </w:tr>
      <w:tr w:rsidR="007D00A5" w:rsidRPr="00506FC7" w:rsidTr="00506FC7">
        <w:trPr>
          <w:trHeight w:val="1320"/>
        </w:trPr>
        <w:tc>
          <w:tcPr>
            <w:tcW w:w="633" w:type="dxa"/>
            <w:vMerge/>
          </w:tcPr>
          <w:p w:rsidR="007D00A5" w:rsidRPr="00506FC7" w:rsidRDefault="007D00A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7D00A5" w:rsidRPr="00506FC7" w:rsidRDefault="007D00A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7D00A5" w:rsidRPr="00506FC7" w:rsidRDefault="007D00A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  <w:tc>
          <w:tcPr>
            <w:tcW w:w="2271" w:type="dxa"/>
          </w:tcPr>
          <w:p w:rsidR="007D00A5" w:rsidRPr="00506FC7" w:rsidRDefault="007D00A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</w:p>
          <w:p w:rsidR="007D00A5" w:rsidRPr="00506FC7" w:rsidRDefault="007D00A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(УУД)</w:t>
            </w:r>
          </w:p>
        </w:tc>
        <w:tc>
          <w:tcPr>
            <w:tcW w:w="2410" w:type="dxa"/>
            <w:gridSpan w:val="2"/>
          </w:tcPr>
          <w:p w:rsidR="007D00A5" w:rsidRPr="00506FC7" w:rsidRDefault="007D00A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предметные</w:t>
            </w:r>
          </w:p>
          <w:p w:rsidR="007D00A5" w:rsidRPr="00506FC7" w:rsidRDefault="007D00A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(= цели)</w:t>
            </w:r>
          </w:p>
        </w:tc>
        <w:tc>
          <w:tcPr>
            <w:tcW w:w="2410" w:type="dxa"/>
            <w:vMerge/>
          </w:tcPr>
          <w:p w:rsidR="007D00A5" w:rsidRPr="00506FC7" w:rsidRDefault="007D00A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7D00A5" w:rsidRPr="00506FC7" w:rsidRDefault="007D00A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7D00A5" w:rsidRPr="00506FC7" w:rsidRDefault="007D00A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F53" w:rsidRPr="00506FC7" w:rsidTr="00DB781D">
        <w:tc>
          <w:tcPr>
            <w:tcW w:w="15559" w:type="dxa"/>
            <w:gridSpan w:val="9"/>
          </w:tcPr>
          <w:p w:rsidR="00DB781D" w:rsidRPr="00506FC7" w:rsidRDefault="00DB781D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1 ЧЕТВЕРТЬ</w:t>
            </w:r>
          </w:p>
          <w:p w:rsidR="00C16F53" w:rsidRPr="00506FC7" w:rsidRDefault="00DB781D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в твоем доме (8 часов)</w:t>
            </w:r>
          </w:p>
        </w:tc>
      </w:tr>
      <w:tr w:rsidR="00DB781D" w:rsidRPr="00506FC7" w:rsidTr="00506FC7">
        <w:tc>
          <w:tcPr>
            <w:tcW w:w="633" w:type="dxa"/>
          </w:tcPr>
          <w:p w:rsidR="00DB781D" w:rsidRPr="00506FC7" w:rsidRDefault="00DB781D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1" w:type="dxa"/>
          </w:tcPr>
          <w:p w:rsidR="00DB781D" w:rsidRPr="00506FC7" w:rsidRDefault="00DB781D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Вводное занятие. Твои игрушки</w:t>
            </w:r>
          </w:p>
        </w:tc>
        <w:tc>
          <w:tcPr>
            <w:tcW w:w="2269" w:type="dxa"/>
          </w:tcPr>
          <w:p w:rsidR="00DB781D" w:rsidRPr="00506FC7" w:rsidRDefault="00DB781D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Воспринимают окружающий мир и произведения искусства; выражают в творческой работе свое отношение к природе, выбирая художественные приемы рисования кистью</w:t>
            </w:r>
          </w:p>
        </w:tc>
        <w:tc>
          <w:tcPr>
            <w:tcW w:w="2271" w:type="dxa"/>
          </w:tcPr>
          <w:p w:rsidR="00DB781D" w:rsidRPr="00506FC7" w:rsidRDefault="00DB781D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контролировать свои действия по точному ориентированию в учебнике; принимать учебную задачу; планировать алгоритм действий по организации своего рабочего места с установкой на функциональность, удобство.</w:t>
            </w:r>
          </w:p>
          <w:p w:rsidR="00DB781D" w:rsidRPr="00506FC7" w:rsidRDefault="00DB781D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осознанное и произвольное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речевое высказывание в устной форме об игрушке; формулирование ответов на вопросы учителя.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уметь строить понятное монологическое высказывание, обмениваться мнениями, слушать одноклассников, учителя, вступать в коллективное учебное сотрудничество.</w:t>
            </w:r>
          </w:p>
        </w:tc>
        <w:tc>
          <w:tcPr>
            <w:tcW w:w="2410" w:type="dxa"/>
            <w:gridSpan w:val="2"/>
          </w:tcPr>
          <w:p w:rsidR="00DB781D" w:rsidRPr="00506FC7" w:rsidRDefault="00E97E67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lastRenderedPageBreak/>
              <w:t xml:space="preserve">Дать начальные сведения о видах современного 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декоративно-прикладного искусства дымковские, </w:t>
            </w:r>
            <w:proofErr w:type="spellStart"/>
            <w:r w:rsidRPr="00506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богородские</w:t>
            </w:r>
            <w:proofErr w:type="spellEnd"/>
            <w:r w:rsidRPr="00506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каргопольские, </w:t>
            </w:r>
            <w:proofErr w:type="spellStart"/>
            <w:r w:rsidRPr="00506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филимоновские</w:t>
            </w:r>
            <w:proofErr w:type="spellEnd"/>
            <w:r w:rsidRPr="00506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игрушки. Использовать цветовой контраст и гармонию цветовых оттенков; развивать творческие 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способности детей.</w:t>
            </w:r>
          </w:p>
        </w:tc>
        <w:tc>
          <w:tcPr>
            <w:tcW w:w="2410" w:type="dxa"/>
          </w:tcPr>
          <w:p w:rsidR="00DB781D" w:rsidRPr="00506FC7" w:rsidRDefault="00DB781D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Характеризовать и эстетически оценивать разные виды игрушек, материала, из которых они сделаны. Понимать и объяснять единство материала, формы и украшения. Создавать выразительную пластическую форму игрушки и украшать её.</w:t>
            </w:r>
          </w:p>
        </w:tc>
        <w:tc>
          <w:tcPr>
            <w:tcW w:w="1842" w:type="dxa"/>
          </w:tcPr>
          <w:p w:rsidR="00DB781D" w:rsidRPr="00506FC7" w:rsidRDefault="00E97E67" w:rsidP="00506FC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Произведения русской народной музыки.</w:t>
            </w:r>
          </w:p>
          <w:p w:rsidR="004B7F40" w:rsidRPr="00506FC7" w:rsidRDefault="004B7F4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7-9. 12-17</w:t>
            </w:r>
          </w:p>
        </w:tc>
        <w:tc>
          <w:tcPr>
            <w:tcW w:w="1843" w:type="dxa"/>
          </w:tcPr>
          <w:p w:rsidR="004B7F40" w:rsidRPr="00506FC7" w:rsidRDefault="004B7F4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УФ. УВВНТ.</w:t>
            </w:r>
          </w:p>
          <w:p w:rsidR="004B7F40" w:rsidRPr="00506FC7" w:rsidRDefault="004B7F4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81D" w:rsidRPr="00506FC7" w:rsidRDefault="00DB781D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7F40" w:rsidRPr="00506FC7" w:rsidTr="00506FC7">
        <w:tc>
          <w:tcPr>
            <w:tcW w:w="633" w:type="dxa"/>
          </w:tcPr>
          <w:p w:rsidR="004B7F40" w:rsidRPr="00506FC7" w:rsidRDefault="004B7F4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881" w:type="dxa"/>
          </w:tcPr>
          <w:p w:rsidR="004B7F40" w:rsidRPr="00506FC7" w:rsidRDefault="004B7F4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Посуда у тебя дома.</w:t>
            </w:r>
          </w:p>
        </w:tc>
        <w:tc>
          <w:tcPr>
            <w:tcW w:w="2269" w:type="dxa"/>
          </w:tcPr>
          <w:p w:rsidR="004B7F40" w:rsidRPr="00506FC7" w:rsidRDefault="004B7F40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Эмоционально воспринимают росписи посуды «Гжель»; уважительно относятся к творчеству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народных мастеров.</w:t>
            </w:r>
          </w:p>
        </w:tc>
        <w:tc>
          <w:tcPr>
            <w:tcW w:w="2271" w:type="dxa"/>
          </w:tcPr>
          <w:p w:rsidR="004B7F40" w:rsidRPr="00506FC7" w:rsidRDefault="004B7F40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ориентироваться в учебнике; планировать и проговаривать этапы работы, следовать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согласно составленному плану, вносить изменения; организовать свое творческое пространство.</w:t>
            </w:r>
          </w:p>
          <w:p w:rsidR="004B7F40" w:rsidRPr="00506FC7" w:rsidRDefault="004B7F40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осознанное и произвольное речевое высказывание в устной форме об игрушке; формулирование ответов на вопросы учителя; осуществление поиска существенной информации (из материала учебника), творческой тетради.</w:t>
            </w:r>
          </w:p>
          <w:p w:rsidR="004B7F40" w:rsidRPr="00506FC7" w:rsidRDefault="004B7F4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уметь строить понятное монологическое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высказывание, обмениваться мнениями, слушать одноклассников, учителя, вступать в коллективное учебное сотрудничество.</w:t>
            </w:r>
          </w:p>
        </w:tc>
        <w:tc>
          <w:tcPr>
            <w:tcW w:w="2410" w:type="dxa"/>
            <w:gridSpan w:val="2"/>
          </w:tcPr>
          <w:p w:rsidR="004B7F40" w:rsidRPr="00506FC7" w:rsidRDefault="004B7F4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знакомить детей с предметами, которые по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стоянно используются в доме, - посудой (ее формой, 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декором, си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луэтом); определить зависимость формы и декора от назначения посуды; развивать художественный вкус; ознакомить с одним из 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художественных промыслом - «</w:t>
            </w:r>
            <w:proofErr w:type="spellStart"/>
            <w:r w:rsidRPr="00506FC7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жостовским</w:t>
            </w:r>
            <w:proofErr w:type="spellEnd"/>
            <w:r w:rsidRPr="00506FC7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».</w:t>
            </w:r>
          </w:p>
        </w:tc>
        <w:tc>
          <w:tcPr>
            <w:tcW w:w="2410" w:type="dxa"/>
          </w:tcPr>
          <w:p w:rsidR="004B7F40" w:rsidRPr="00506FC7" w:rsidRDefault="004B7F4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Характеризовать связь между формой, декором посуды и её назначением. Уметь выделять конструктивный </w:t>
            </w: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 и характер декора в процессе создания посуды. Овладеть навыками  создания выразительной формы посуды в лепке.</w:t>
            </w:r>
          </w:p>
          <w:p w:rsidR="004B7F40" w:rsidRPr="00506FC7" w:rsidRDefault="004B7F4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B7F40" w:rsidRPr="00506FC7" w:rsidRDefault="004B7F40" w:rsidP="00506FC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Фотографии и иллюстрации из книг</w:t>
            </w:r>
          </w:p>
          <w:p w:rsidR="004B7F40" w:rsidRPr="00506FC7" w:rsidRDefault="004B7F4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18-25</w:t>
            </w:r>
          </w:p>
        </w:tc>
        <w:tc>
          <w:tcPr>
            <w:tcW w:w="1843" w:type="dxa"/>
          </w:tcPr>
          <w:p w:rsidR="004B7F40" w:rsidRPr="00506FC7" w:rsidRDefault="004B7F4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Комбинированный.</w:t>
            </w:r>
          </w:p>
        </w:tc>
      </w:tr>
      <w:tr w:rsidR="004B7F40" w:rsidRPr="00506FC7" w:rsidTr="00506FC7">
        <w:tc>
          <w:tcPr>
            <w:tcW w:w="633" w:type="dxa"/>
          </w:tcPr>
          <w:p w:rsidR="004B7F40" w:rsidRPr="00506FC7" w:rsidRDefault="004B7F4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881" w:type="dxa"/>
          </w:tcPr>
          <w:p w:rsidR="004B7F40" w:rsidRPr="00506FC7" w:rsidRDefault="004B7F4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Обои и шторы у тебя дома.</w:t>
            </w:r>
          </w:p>
        </w:tc>
        <w:tc>
          <w:tcPr>
            <w:tcW w:w="2269" w:type="dxa"/>
          </w:tcPr>
          <w:p w:rsidR="004B7F40" w:rsidRPr="00506FC7" w:rsidRDefault="004B7F4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Соблюдают организованность, дисциплинированность на уроке; действуют согласно правилам обращения с художественными материалами и правилами работы; адекватно оценивают свою работу на уроке.</w:t>
            </w:r>
          </w:p>
        </w:tc>
        <w:tc>
          <w:tcPr>
            <w:tcW w:w="2271" w:type="dxa"/>
          </w:tcPr>
          <w:p w:rsidR="004B7F40" w:rsidRPr="00506FC7" w:rsidRDefault="004B7F40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оценивать и анализировать результат своего труда, определять то, что лучше всего получилось.</w:t>
            </w:r>
          </w:p>
          <w:p w:rsidR="004B7F40" w:rsidRPr="00506FC7" w:rsidRDefault="004B7F40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осознанное и произвольное речевое высказывание в устной форме об обоях и шторах; формулирование ответов на вопросы учителя; осуществление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поиска существенной информации (из материала учебника), творческой тетради.</w:t>
            </w:r>
          </w:p>
          <w:p w:rsidR="004B7F40" w:rsidRPr="00506FC7" w:rsidRDefault="004B7F4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уметь работать в сотрудничестве с учителем и одноклассниками, слышать мнение оппонента, совместно рассуждать и находить ответы на вопросы.</w:t>
            </w:r>
          </w:p>
        </w:tc>
        <w:tc>
          <w:tcPr>
            <w:tcW w:w="2410" w:type="dxa"/>
            <w:gridSpan w:val="2"/>
          </w:tcPr>
          <w:p w:rsidR="004B7F40" w:rsidRPr="00506FC7" w:rsidRDefault="004B7F4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Обратить внимание детей на связь цвета и на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</w:r>
            <w:r w:rsidRPr="00506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строения, на роль цвета в интерьере, необходимость учета его воз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действия на восприятие человека (яркий и веселый - для детской комнаты, столовой; строгий - для кабинета).</w:t>
            </w:r>
          </w:p>
        </w:tc>
        <w:tc>
          <w:tcPr>
            <w:tcW w:w="2410" w:type="dxa"/>
          </w:tcPr>
          <w:p w:rsidR="004B7F40" w:rsidRPr="00506FC7" w:rsidRDefault="004B7F40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роль цвета и декора в создании образа комнаты. Обрести опыт творчества и художественно-практические навыки в создании эскиза обоев или штор для определенной комнаты.</w:t>
            </w:r>
          </w:p>
        </w:tc>
        <w:tc>
          <w:tcPr>
            <w:tcW w:w="1842" w:type="dxa"/>
          </w:tcPr>
          <w:p w:rsidR="004B7F40" w:rsidRPr="00506FC7" w:rsidRDefault="004B7F40" w:rsidP="00506FC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Фотографии и репродукции о создании тканей.</w:t>
            </w:r>
          </w:p>
          <w:p w:rsidR="004B7F40" w:rsidRPr="00506FC7" w:rsidRDefault="004B7F4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 стр. 26-29</w:t>
            </w:r>
          </w:p>
        </w:tc>
        <w:tc>
          <w:tcPr>
            <w:tcW w:w="1843" w:type="dxa"/>
          </w:tcPr>
          <w:p w:rsidR="004B7F40" w:rsidRPr="00506FC7" w:rsidRDefault="004B7F4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Урок-фантазия.</w:t>
            </w:r>
          </w:p>
          <w:p w:rsidR="004B7F40" w:rsidRPr="00506FC7" w:rsidRDefault="004B7F4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F40" w:rsidRPr="00506FC7" w:rsidRDefault="004B7F4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F40" w:rsidRPr="00506FC7" w:rsidRDefault="004B7F4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F8B" w:rsidRPr="00506FC7" w:rsidTr="00506FC7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Мамин платок.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 xml:space="preserve">Соблюдают организованность, дисциплинированность на уроке; адекватно оценивают свою работу на уроке; соотносят </w:t>
            </w: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собственные интересы и соотносят их с интересами других детей.</w:t>
            </w: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организовать своё рабочее место с учётом функциональности, удобства, рациональности и безопасности; адекватно воспринимают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информацию учителя или товарища, ставить новые творческие и учебные задачи.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осознанное и произвольное речевое высказывание в устной форме о платке; формулирование ответов на вопросы учителя.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уметь строить понятное монологическое высказывание, обмениваться мнениями, слушать одноклассников, учителя, вступать в коллективное учебное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сотрудничество.</w:t>
            </w:r>
          </w:p>
        </w:tc>
        <w:tc>
          <w:tcPr>
            <w:tcW w:w="2410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</w:pPr>
            <w:r w:rsidRPr="00506FC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lastRenderedPageBreak/>
              <w:t xml:space="preserve">Познакомить с работой художника по тканям - художника  декоративно-прикладного  искусства,   с  принципами 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lastRenderedPageBreak/>
              <w:t>росписи платков (симметричная, асимметричная), видами орнамен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softHyphen/>
              <w:t>тов; определить, какие платки носят моло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  <w:sz w:val="28"/>
                <w:szCs w:val="28"/>
              </w:rPr>
              <w:t>дые и пожилые женщины, какие на праздник, а какие в будни.</w:t>
            </w:r>
          </w:p>
        </w:tc>
        <w:tc>
          <w:tcPr>
            <w:tcW w:w="2410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Наблюдение за конструктивными особенностями орнаментов и их связью с природой. Воспринимать и эстетически оценивать </w:t>
            </w: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разнообразие вариантов росписи ткани на примере платка.</w:t>
            </w:r>
          </w:p>
        </w:tc>
        <w:tc>
          <w:tcPr>
            <w:tcW w:w="1842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Слайды природных мотивов платков.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 стр. 30-33</w:t>
            </w:r>
          </w:p>
        </w:tc>
        <w:tc>
          <w:tcPr>
            <w:tcW w:w="184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Урок-сказка.</w:t>
            </w:r>
          </w:p>
        </w:tc>
      </w:tr>
      <w:tr w:rsidR="00DF6F8B" w:rsidRPr="00506FC7" w:rsidTr="00506FC7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Мамин платок.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Style w:val="FontStyle104"/>
                <w:sz w:val="28"/>
                <w:szCs w:val="28"/>
              </w:rPr>
              <w:t>Эскиз праздничного платка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этические чувства, доброжелательности и эмоционально—нравственной отзывчивости, понимания и сопереживания чувствам других людей.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Культура общения и поведения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Start"/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оследовательно (пошагово) выполнять работу, контролируя свою деятельность по готовому плану.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Start"/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ринятие учебной задачи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Start"/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тавить вопросы напарнику, работа в группах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составить простейший орнамент при выполнении эскиза платка.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Соотносить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размеры</w:t>
            </w:r>
            <w:proofErr w:type="spell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деталей изделия при выполнении композиции.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</w:pPr>
          </w:p>
        </w:tc>
        <w:tc>
          <w:tcPr>
            <w:tcW w:w="2410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Умение составить простейший орнамент при выполнении эскиза платка.</w:t>
            </w:r>
          </w:p>
        </w:tc>
        <w:tc>
          <w:tcPr>
            <w:tcW w:w="1842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Б.</w:t>
            </w:r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Кусто-диев</w:t>
            </w:r>
            <w:proofErr w:type="spellEnd"/>
            <w:proofErr w:type="gramEnd"/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«Купчиха».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30-33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Комбинированный.</w:t>
            </w:r>
          </w:p>
        </w:tc>
      </w:tr>
      <w:tr w:rsidR="00DF6F8B" w:rsidRPr="00506FC7" w:rsidTr="00506FC7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Твои книжки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Соблюдают организованность, дисциплинированность на уроке; адекватно оценивают свою работу на уроке. Эмоционально воспринимают произведения народного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искусства; выражают в творческой работе свое эмоционально-ценностное отношение к книге.</w:t>
            </w: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планировать и проговаривать последовательность действий на уроке, работать по предложенному учителем плану.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осуществление поиска информации из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разных источников, осознанном стремление к новым знаниям.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уметь строить понятное монологическое высказывание, обмениваться мнениями, слушать одноклассников, учителя, вступать в коллективное учебное сотрудничество.</w:t>
            </w:r>
          </w:p>
        </w:tc>
        <w:tc>
          <w:tcPr>
            <w:tcW w:w="2410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Показать детям все многообразие форм и видов книг, их конструкции (книжки - </w:t>
            </w:r>
            <w:proofErr w:type="spellStart"/>
            <w:r w:rsidRPr="00506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раскладущки</w:t>
            </w:r>
            <w:proofErr w:type="spellEnd"/>
            <w:r w:rsidRPr="00506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гармошки); объя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снить несколько трактовок одного и того же сюжета 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lastRenderedPageBreak/>
              <w:t>разными ху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</w:r>
            <w:r w:rsidRPr="00506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дожниками-иллюстраторами, обратив внимание на разные вырази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506FC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тельные решения иллюстраций одного и того же произведения раз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</w:r>
            <w:r w:rsidRPr="00506FC7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ными художниками.</w:t>
            </w:r>
          </w:p>
        </w:tc>
        <w:tc>
          <w:tcPr>
            <w:tcW w:w="2410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Понимать роль художника и Братьев </w:t>
            </w:r>
            <w:proofErr w:type="gramStart"/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астеров  в создании книги.</w:t>
            </w: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Уметь</w:t>
            </w: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 xml:space="preserve"> отличать назначение книг, оформлять книги с помощью иллюстрации.</w:t>
            </w:r>
          </w:p>
        </w:tc>
        <w:tc>
          <w:tcPr>
            <w:tcW w:w="1842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Фрагменты балета И.Стравинского «Жар-птица»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34-39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F8B" w:rsidRPr="00506FC7" w:rsidTr="00506FC7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Открытки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Эстетически воспринимают окружающий мир, понимают значение красоты природы; проявляют интерес к предмету, имеют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мотивацию к творческой деятельности.</w:t>
            </w: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организовать своё рабочее место с учётом функциональности, удобства, рациональности и безопасности; адекватно воспринимают информацию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учителя или товарища, ставить новые творческие и учебные задачи.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осознанное и произвольное речевое высказывание в устной форме об открытке; формулирование ответов на вопросы учителя.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уметь строить понятное монологическое высказывание, обмениваться мнениями, слушать одноклассников, учителя, вступать в коллективное учебное сотрудничество.</w:t>
            </w:r>
          </w:p>
        </w:tc>
        <w:tc>
          <w:tcPr>
            <w:tcW w:w="2410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Познакомить с видами графических работ (работа в технике граттажа, графической монотипии, аппликации или смешанной технике)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Научить выполнять простую графическую работу.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Понимать роль художника и Братьев </w:t>
            </w:r>
            <w:proofErr w:type="gramStart"/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астеров  в создании форм открыток изображений на них.</w:t>
            </w:r>
          </w:p>
        </w:tc>
        <w:tc>
          <w:tcPr>
            <w:tcW w:w="1842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Слайды с гравюр по дереву, линолеуму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40-42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Комбинированный.</w:t>
            </w:r>
          </w:p>
        </w:tc>
      </w:tr>
      <w:tr w:rsidR="00DF6F8B" w:rsidRPr="00506FC7" w:rsidTr="00506FC7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Обобщающий  урок.   «Труд художника для твоего дома».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Эмоционально воспринимают произведения народного искусства; выражают в творческой работе свое  отношение к творчеству художника.</w:t>
            </w: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планировать и проговаривать последовательность действий на уроке, работать по предложенному учителем плану.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осуществление поиска информации из разных источников, осознанном стремление к новым знаниям.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уметь строить понятное монологическое высказывание, обмениваться мнениями, слушать одноклассников, учителя, вступать в коллективное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учебное сотрудничество.</w:t>
            </w:r>
          </w:p>
        </w:tc>
        <w:tc>
          <w:tcPr>
            <w:tcW w:w="2410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Обобщить знания детей о дымковской игрушке </w:t>
            </w:r>
            <w:r w:rsidRPr="00506F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и 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дать представление о русской </w:t>
            </w:r>
            <w:proofErr w:type="spellStart"/>
            <w:r w:rsidRPr="00506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потешке</w:t>
            </w:r>
            <w:proofErr w:type="spellEnd"/>
            <w:r w:rsidRPr="00506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ознакомить с понятием 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«фриз»;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развивать творческие способности и умение работать в коллективе; формировать интерес к изобразительному 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искусству.</w:t>
            </w:r>
          </w:p>
        </w:tc>
        <w:tc>
          <w:tcPr>
            <w:tcW w:w="2410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Участвовать в творческой обучающей игре, организованной на уроке в роли зрителей, художников</w:t>
            </w: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экскурсоводов</w:t>
            </w:r>
          </w:p>
        </w:tc>
        <w:tc>
          <w:tcPr>
            <w:tcW w:w="1842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43-45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</w:t>
            </w:r>
          </w:p>
        </w:tc>
      </w:tr>
      <w:tr w:rsidR="00DF6F8B" w:rsidRPr="00506FC7" w:rsidTr="00247C7E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3" w:type="dxa"/>
            <w:gridSpan w:val="7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2 ЧЕТВЕРТЬ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на улицах твоего города (7 часов)</w:t>
            </w:r>
          </w:p>
        </w:tc>
        <w:tc>
          <w:tcPr>
            <w:tcW w:w="184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Памятники архитектуры.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Чувство гордости за культуру и искусство России;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эстетических чувств</w:t>
            </w: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организовать своё рабочее место, принимать и сохранять учебную задачу, соотносить выполненное задание с образцом, корректировать выполнение задания в дальнейшем.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определять, в каких источниках можно найти нужную информацию.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участвовать в диалоге, слушать и понимать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других, высказывать своё мнение</w:t>
            </w: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Изображать архитектуру своих родных мест, выстраивая композицию листа. Понимать, что памятники архитектуры </w:t>
            </w:r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-э</w:t>
            </w:r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 достояние народа.</w:t>
            </w: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Воспринимать и оценивать эстетические достоинства старинных и современных построек родного города (села).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Раскрывать особенности архитектурного образа города. Понимать, что памятники архитектуры – это достояние народа, которое необходимо беречь. Различать в архитектурном образе работу каждого из Братьев-Мастеров.</w:t>
            </w:r>
          </w:p>
        </w:tc>
        <w:tc>
          <w:tcPr>
            <w:tcW w:w="1842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30-33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Урок введения в новую тему.</w:t>
            </w: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Парки, скверы, бульвары.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Чувство гордости за культуру и искусство России;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уважительно относиться к памятникам архитектуры.</w:t>
            </w: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контролировать процесс создания рисунка на всех этапах работы согласно ранее составленному плану; организовать своё рабочее место с учётом функциональности, удобства, рациональности и безопасности.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осознанное и произвольное речевое высказывание в устной форме о парке, сквере, бульваре; формулирование ответов на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вопросы учителя.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уметь строить понятное монологическое высказывание, обмениваться мнениями, слушать одноклассников, учителя, вступать в коллективное учебное сотрудничество.</w:t>
            </w: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Познакомить с умением изобразить парк или сквер. Воспринимать и оценивать эстетические достоинства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архитектур-ных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построек разных времён, городских украшений.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Сравнивать и анализировать парки, скверы, бульвары с точки зрения их разного назначения и устроения (парк для отдыха, детская площадка, парк-мемориал и др.).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Создавать образ парка в технике коллажа, гуаши или выстраивая объёмно-пространственную композицию из бумаги.</w:t>
            </w:r>
          </w:p>
        </w:tc>
        <w:tc>
          <w:tcPr>
            <w:tcW w:w="1842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Репродукции, отображающие городской пейзаж, фотографии и слайды.</w:t>
            </w:r>
          </w:p>
          <w:p w:rsidR="005F77B5" w:rsidRPr="00506FC7" w:rsidRDefault="005F77B5" w:rsidP="00506FC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52-55</w:t>
            </w:r>
          </w:p>
        </w:tc>
        <w:tc>
          <w:tcPr>
            <w:tcW w:w="184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Урок-путешествие.</w:t>
            </w: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Ажурные ограды.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чувства гордости за культуру и искусство Родины, своего народа.</w:t>
            </w: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планировать и проговаривать последовательность действий на уроке, работать по предложенному учителем плану.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умение осознанно и произвольно строить речевое высказывание в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устной форме о красоте архитектурных сооружений; осуществление поиска информации из разных источников, осознанном стремление к новым знаниям.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участвовать в диалоге, слушать и понимать других, высказывать своё мнение;</w:t>
            </w: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Закрепить приемы работы с бумагой:   складывание, симметричное вырезание. Знание разных инженерных формы 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ажурных сцеплений металла.</w:t>
            </w: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Сравнивать между собой ажурные ограды и другие объекты </w:t>
            </w:r>
            <w:proofErr w:type="gramStart"/>
            <w:r w:rsidRPr="00506FC7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506FC7">
              <w:rPr>
                <w:rFonts w:ascii="Times New Roman" w:hAnsi="Times New Roman" w:cs="Times New Roman"/>
                <w:sz w:val="28"/>
                <w:szCs w:val="28"/>
              </w:rPr>
              <w:t xml:space="preserve">деревянные наличники, ворота с резьбой, </w:t>
            </w:r>
            <w:proofErr w:type="spellStart"/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дымники</w:t>
            </w:r>
            <w:proofErr w:type="spellEnd"/>
            <w:r w:rsidRPr="00506FC7">
              <w:rPr>
                <w:rFonts w:ascii="Times New Roman" w:hAnsi="Times New Roman" w:cs="Times New Roman"/>
                <w:sz w:val="28"/>
                <w:szCs w:val="28"/>
              </w:rPr>
              <w:t xml:space="preserve"> и т.д.), выявляя в них общее и особенное. Различать деятельность Братьев-Мастеров при создании ажурных оград.</w:t>
            </w:r>
          </w:p>
        </w:tc>
        <w:tc>
          <w:tcPr>
            <w:tcW w:w="1842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F77B5"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5F77B5"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  <w:p w:rsidR="00DF6F8B" w:rsidRPr="00506FC7" w:rsidRDefault="005F77B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Слайды и фотографии с видами парков, скверов и бульваров.</w:t>
            </w:r>
          </w:p>
        </w:tc>
        <w:tc>
          <w:tcPr>
            <w:tcW w:w="184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урок.</w:t>
            </w: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Волшебные фонари.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Чувство гордости за культуру и искусство России;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уважительно относиться к памятникам архитектуры;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формирование эстетических чувств, художественно–творческого мышления, наблюдательности, фантазии</w:t>
            </w: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контролировать процесс создания рисунка на всех этапах работы согласно ранее составленному плану;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организовать своё рабочее место с учётом функциональности, удобства, рациональности и безопасности.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осознанное и произвольное речевое </w:t>
            </w:r>
            <w:proofErr w:type="spell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выс-казывание</w:t>
            </w:r>
            <w:proofErr w:type="spell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устной форме о фонаре; </w:t>
            </w:r>
            <w:proofErr w:type="spell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форму-лирование</w:t>
            </w:r>
            <w:proofErr w:type="spell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ответов на вопросы учителя.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уметь строить понятное монологическое высказывание, обмениваться мнениями, слушать одноклассников, учителя, вступать в коллективное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учебное сотрудничество.</w:t>
            </w: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Познакомить с</w:t>
            </w:r>
            <w:r w:rsidRPr="00506FC7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изготовлением проекта фонаря при помощи туши и палочки.</w:t>
            </w: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 xml:space="preserve">Воспринимать, сравнивать, давать эстетическую оценку чугунным оградам в Санкт-Петербурге, Москве, Саратове. Различать деятельность Братьев-Мастеров при создании ажурных </w:t>
            </w: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оград. Фантазировать, создавать проект ажурной решетки.</w:t>
            </w:r>
          </w:p>
        </w:tc>
        <w:tc>
          <w:tcPr>
            <w:tcW w:w="1842" w:type="dxa"/>
          </w:tcPr>
          <w:p w:rsidR="005F77B5" w:rsidRPr="00506FC7" w:rsidRDefault="005F77B5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Фотографии и слайды с изображением фонарей.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F77B5"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0-</w:t>
            </w:r>
            <w:r w:rsidR="005F77B5"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урок.</w:t>
            </w: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Витрины.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эстетических чувств, художественно–творческого мышления, наблюдательности, фантазии,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оценивать и анализировать результат своего труда, определять то, что лучше всего получилось, планировать алгоритм действий по выполнению работы с бумагой.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осознанное и произвольное речевое высказывание в устной форме о витрине; формулирование ответов на вопросы учителя.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уметь обмениваться мнениями,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понимать позицию партнера, согласовывать свои действия с партнером, активно слушать   одноклассников, учителя, вступать в коллективное учебное сотрудничество.</w:t>
            </w: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Познакомить с</w:t>
            </w:r>
            <w:r w:rsidRPr="00506FC7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изготовлением плоского эскиза витрины способом аппликации.</w:t>
            </w: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Понимать работу художника и Братьев-Мастеров по созданию витрины как украшения улицы города и своеобразной рекламы товара.</w:t>
            </w: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Знание </w:t>
            </w: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оформления витрин по назначению и уровню культуры города.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F77B5" w:rsidRPr="00506FC7" w:rsidRDefault="005F77B5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Слайды и фото с оформлением витрин.</w:t>
            </w:r>
          </w:p>
          <w:p w:rsidR="005F77B5" w:rsidRPr="00506FC7" w:rsidRDefault="005F77B5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F77B5" w:rsidRPr="00506FC7" w:rsidRDefault="005F77B5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F77B5"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5F77B5"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F6F8B" w:rsidRPr="00506FC7" w:rsidRDefault="005F77B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Урок-игра</w:t>
            </w:r>
          </w:p>
          <w:p w:rsidR="005F77B5" w:rsidRPr="00506FC7" w:rsidRDefault="005F77B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урок.</w:t>
            </w: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Удивитель-ный</w:t>
            </w:r>
            <w:proofErr w:type="spellEnd"/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транспорт.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гордости к истории возникновения транспорта, развитие творческого мышления и фантазии</w:t>
            </w: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планировать и проговаривать последовательность действий на уроке, работать по предложенному учителем плану.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умение осознанно и произвольно строить речевое высказывание в устной форме о транспорте;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осуществление поиска информации из разных источников, осознанном стремление к новым знаниям.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участвовать в диалоге, слушать и понимать других, высказывать своё мнение.</w:t>
            </w: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Видеть, сопоставлять, объяснять связь природных форм с инженерными конструкциями. Знание разных видов транспорта.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Умение изобразить 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разные виды транспорта. Обрести новые навыки в конструировании бумаги.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Уметь видеть образ в облике машины, характеризовать, сравнивать, обсуждать разные формы автомобилей и их украшения.</w:t>
            </w:r>
          </w:p>
        </w:tc>
        <w:tc>
          <w:tcPr>
            <w:tcW w:w="1842" w:type="dxa"/>
          </w:tcPr>
          <w:p w:rsidR="005F77B5" w:rsidRPr="00506FC7" w:rsidRDefault="005F77B5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F77B5" w:rsidRPr="00506FC7" w:rsidRDefault="005F77B5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Фотографии </w:t>
            </w:r>
            <w:proofErr w:type="spellStart"/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бионических</w:t>
            </w:r>
            <w:proofErr w:type="spellEnd"/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форм  транспорта</w:t>
            </w:r>
          </w:p>
          <w:p w:rsidR="005F77B5" w:rsidRPr="00506FC7" w:rsidRDefault="005F77B5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F77B5" w:rsidRPr="00506FC7" w:rsidRDefault="005F77B5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F77B5" w:rsidRPr="00506FC7" w:rsidRDefault="005F77B5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6F8B" w:rsidRPr="00506FC7" w:rsidRDefault="005F77B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68-72</w:t>
            </w:r>
          </w:p>
        </w:tc>
        <w:tc>
          <w:tcPr>
            <w:tcW w:w="1843" w:type="dxa"/>
          </w:tcPr>
          <w:p w:rsidR="00DF6F8B" w:rsidRPr="00506FC7" w:rsidRDefault="005F77B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Урок-фантазия.</w:t>
            </w: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Обобщающий урок «Труд художника  на улицах твоего города (села)».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Чувство гордости за культуру и искусство России;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уважительно относиться к памятникам архитектуры;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эстетических чувств, художественно–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творческого мышления</w:t>
            </w: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контролировать процесс создания рисунка на всех этапах работы согласно ранее составленному плану; организовать свое рабочее место с учетом функциональнос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ти, удобства, рациональности и безопасности.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осознанное и произвольное речевое высказывание в устной форме о парке, сквере, бульваре; формулирование ответов на вопросы учителя.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уметь строить понятное монологическое высказывание, обмениваться мнениями, слушать одноклассников, учителя, вступать в коллективное учебное сотрудничество.</w:t>
            </w: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Осознавать и уметь объяснить нужную работу художника в создании облика города. Участвовать в занимательной 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образовательной игре в качестве экскурсовода.</w:t>
            </w: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Осознавать и уметь объяснить нужную работу художника в создании облика города. Участвовать в занимательной образовательной игре в качестве экскурсовода.</w:t>
            </w:r>
          </w:p>
        </w:tc>
        <w:tc>
          <w:tcPr>
            <w:tcW w:w="1842" w:type="dxa"/>
          </w:tcPr>
          <w:p w:rsidR="00276A8B" w:rsidRPr="00506FC7" w:rsidRDefault="00276A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76A8B" w:rsidRPr="00506FC7" w:rsidRDefault="00276A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Дидактический материал.</w:t>
            </w:r>
          </w:p>
          <w:p w:rsidR="00276A8B" w:rsidRPr="00506FC7" w:rsidRDefault="00276A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76A8B" w:rsidRPr="00506FC7" w:rsidRDefault="00276A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6F8B" w:rsidRPr="00506FC7" w:rsidRDefault="005F77B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73-74</w:t>
            </w:r>
          </w:p>
        </w:tc>
        <w:tc>
          <w:tcPr>
            <w:tcW w:w="1843" w:type="dxa"/>
          </w:tcPr>
          <w:p w:rsidR="00DF6F8B" w:rsidRPr="00506FC7" w:rsidRDefault="005F77B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</w:t>
            </w:r>
          </w:p>
          <w:p w:rsidR="00276A8B" w:rsidRPr="00506FC7" w:rsidRDefault="00276A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A8B" w:rsidRPr="00506FC7" w:rsidRDefault="00276A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Урок обобщения и систематизации знаний. Урок-выставка</w:t>
            </w:r>
          </w:p>
        </w:tc>
      </w:tr>
      <w:tr w:rsidR="00DF6F8B" w:rsidRPr="00506FC7" w:rsidTr="00DB781D">
        <w:tc>
          <w:tcPr>
            <w:tcW w:w="15559" w:type="dxa"/>
            <w:gridSpan w:val="9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Художник и зрелище (11 часов)</w:t>
            </w: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Художник в цирке.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Понимание особой роли культуры в искусстве,  жизни общества; формирование эстетических чувств.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вносить коррективы в выполненную работу; умение планировать и осуществлять свои действия в соответствии с поставленной задачей.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осознанное и произвольное речевое высказывание в устной форме об искусстве цирка; формулирование ответов на вопросы учителя.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сотрудничать в совместном решении проблем, уметь принимать мнение другого человека.</w:t>
            </w: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Учить изображать </w:t>
            </w:r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яркое</w:t>
            </w:r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весёлое, подвижное. Сравнивать объекты, видеть в них интересные выразительные</w:t>
            </w: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и объяснять важную роль художника в цирке. Учиться изображать </w:t>
            </w:r>
            <w:proofErr w:type="gramStart"/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яркое</w:t>
            </w:r>
            <w:proofErr w:type="gramEnd"/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, веселое подвижное.</w:t>
            </w:r>
          </w:p>
        </w:tc>
        <w:tc>
          <w:tcPr>
            <w:tcW w:w="1842" w:type="dxa"/>
          </w:tcPr>
          <w:p w:rsidR="00276A8B" w:rsidRPr="00506FC7" w:rsidRDefault="00276A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76A8B" w:rsidRPr="00506FC7" w:rsidRDefault="00276A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Слайды и иллюстрации из книг о кукольном театре.</w:t>
            </w:r>
          </w:p>
          <w:p w:rsidR="00276A8B" w:rsidRPr="00506FC7" w:rsidRDefault="00276A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76A8B" w:rsidRPr="00506FC7" w:rsidRDefault="00276A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76A8B" w:rsidRPr="00506FC7" w:rsidRDefault="00276A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76A8B" w:rsidRPr="00506FC7" w:rsidRDefault="00276A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76A8B" w:rsidRPr="00506FC7" w:rsidRDefault="00276A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6F8B" w:rsidRPr="00506FC7" w:rsidRDefault="005F77B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76A8B"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-7</w:t>
            </w:r>
            <w:r w:rsidR="00276A8B"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DF6F8B" w:rsidRPr="00506FC7" w:rsidRDefault="00276A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Введение новых знаний</w:t>
            </w:r>
          </w:p>
        </w:tc>
      </w:tr>
      <w:tr w:rsidR="00DF6F8B" w:rsidRPr="00506FC7" w:rsidTr="00247C7E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2" w:type="dxa"/>
            <w:gridSpan w:val="6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184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Художник в театре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Сориентированы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эмоционально-ценностное восприятие театральных костюмов; понимают роль художника в создании сценических образов; выражают в творческой работе своё отношение к задуманному образу.</w:t>
            </w: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оценивать и анализировать результат своего труда; определять то, что лучше всего получилось, а при необходимости вносить изменения в работу; планировать алгоритм действий по выполнению работы.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умение самостоятельно выделять и формулировать познавательную цель, делать умозаключения и выводы в словесной форме; умение самостоятельно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осуществлять поиск способов решения проблем творческого и поискового характера.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уметь проявлять </w:t>
            </w: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инициативное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сотрудничество в поиске и сборе информации, участвовать в коллективных обсуждениях, проявлять инициативу отстаивать собственное мнение</w:t>
            </w: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Сравнивать объекты, элементы театрально-сценического мира. Понимать и уметь объяснять роль театрального художника в создании образа театрального героя.</w:t>
            </w: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Сравнивать объекты, элементы театрально-сценического мира. Понимать и уметь объяснять роль театрального художника в создании спектакля.</w:t>
            </w:r>
          </w:p>
        </w:tc>
        <w:tc>
          <w:tcPr>
            <w:tcW w:w="1842" w:type="dxa"/>
          </w:tcPr>
          <w:p w:rsidR="00276A8B" w:rsidRPr="00506FC7" w:rsidRDefault="00276A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76A8B" w:rsidRPr="00506FC7" w:rsidRDefault="00276A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Слайды и фотографии с изображением театральных кукол.</w:t>
            </w:r>
          </w:p>
          <w:p w:rsidR="00276A8B" w:rsidRPr="00506FC7" w:rsidRDefault="00276A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76A8B" w:rsidRPr="00506FC7" w:rsidRDefault="00276A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6F8B" w:rsidRPr="00506FC7" w:rsidRDefault="005F77B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76A8B"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276A8B"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843" w:type="dxa"/>
          </w:tcPr>
          <w:p w:rsidR="00DF6F8B" w:rsidRPr="00506FC7" w:rsidRDefault="00276A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Урок беседа</w:t>
            </w: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Театр на столе.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  <w:gridSpan w:val="2"/>
          </w:tcPr>
          <w:p w:rsidR="00DF6F8B" w:rsidRPr="00506FC7" w:rsidRDefault="00276A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 xml:space="preserve">Создавать «Театр на столе» - картинный макет с объёмными (лепными, конструктивными) или плоскостными (расписными) </w:t>
            </w: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декорациями и бумажными фигурками персонажей сказки для игры в спектакль. Овладевать навыками создания объёмно-пространственной композиции.</w:t>
            </w:r>
          </w:p>
        </w:tc>
        <w:tc>
          <w:tcPr>
            <w:tcW w:w="1842" w:type="dxa"/>
          </w:tcPr>
          <w:p w:rsidR="00276A8B" w:rsidRPr="00506FC7" w:rsidRDefault="00276A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Слайды и фотографии с изображением театральных кукол.</w:t>
            </w:r>
          </w:p>
          <w:p w:rsidR="00276A8B" w:rsidRPr="00506FC7" w:rsidRDefault="00276A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6F8B" w:rsidRPr="00506FC7" w:rsidRDefault="00276A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84-87</w:t>
            </w:r>
          </w:p>
        </w:tc>
        <w:tc>
          <w:tcPr>
            <w:tcW w:w="1843" w:type="dxa"/>
          </w:tcPr>
          <w:p w:rsidR="00DF6F8B" w:rsidRPr="00506FC7" w:rsidRDefault="00276A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проект</w:t>
            </w: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Театр кукол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Сориентированы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эмоционально-ценностное восприятие театральных костюмов; понимают роль художника в создании сценических образов.</w:t>
            </w: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контролировать процесс создания рисунка на всех этапах работы согласно ранее составленному плану; организовать свое рабочее место с учетом функциональности, удобства, рациональности и безопасности.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умение осознанно и произвольно строить речевое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высказывание в устной форме о красоте архитектурных сооружений; осуществление поиска информации из разных источников, осознанном стремление к новым знаниям.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уметь обмениваться мнениями, понимать позицию партнера, согласовывать свои действия с партнёром, активно слушать   одноклассников, учителя, вступать в коллективное учебное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сотрудничество.</w:t>
            </w: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Осваивать технологию   создания театральных кукол из различных материалов.</w:t>
            </w: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разных видах кукол, о кукольном театре в наши дни. Использовать куклу для игры в кукольный театр.</w:t>
            </w:r>
          </w:p>
        </w:tc>
        <w:tc>
          <w:tcPr>
            <w:tcW w:w="1842" w:type="dxa"/>
          </w:tcPr>
          <w:p w:rsidR="00276A8B" w:rsidRPr="00506FC7" w:rsidRDefault="00276A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76A8B" w:rsidRPr="00506FC7" w:rsidRDefault="00276A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Слайды карнавального действия.</w:t>
            </w:r>
          </w:p>
          <w:p w:rsidR="00276A8B" w:rsidRPr="00506FC7" w:rsidRDefault="00276A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6F8B" w:rsidRPr="00506FC7" w:rsidRDefault="005F77B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76A8B"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276A8B"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1843" w:type="dxa"/>
          </w:tcPr>
          <w:p w:rsidR="00DF6F8B" w:rsidRPr="00506FC7" w:rsidRDefault="00276A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Урок-беседа.</w:t>
            </w: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ы-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художники кукольного театра.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особую роль культуры и искусства в жизни общества и каждого отдельного человека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506FC7">
              <w:rPr>
                <w:rStyle w:val="apple-converted-space"/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выполнять изделие на основе материала учебника.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506FC7">
              <w:rPr>
                <w:rStyle w:val="apple-converted-space"/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 Иметь представление о разных видах театральных кукол, масок, афиши, их истории.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506FC7">
              <w:rPr>
                <w:rStyle w:val="apple-converted-space"/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 презентовать свою работу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Систематизировать знания: о работе художника 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в театре, разнообразии его профессий (гример, костюмер, сцено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softHyphen/>
            </w:r>
            <w:r w:rsidRPr="00506FC7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граф, осветитель); 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развивать воображение, творческую фантазию детей, глазомер; воспитывать трудолюбие, усидчивость, аккуратность, 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чувство взаимопомощи и товариществ</w:t>
            </w:r>
            <w:r w:rsidRPr="00506FC7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lastRenderedPageBreak/>
              <w:t>а</w:t>
            </w:r>
            <w:proofErr w:type="gramEnd"/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Придумывать и создавать выразительную куклу (характерную головку куклы, характерные детали костюма, соответствующие сказочному персонажу); применять для работы пластилин, бумагу, нитки, ножницы, куски ткани.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Использовать куклу для игры в кукольный спектакль.</w:t>
            </w:r>
          </w:p>
        </w:tc>
        <w:tc>
          <w:tcPr>
            <w:tcW w:w="1842" w:type="dxa"/>
          </w:tcPr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Слайды и фотографии с изображением театральных кукол.</w:t>
            </w:r>
          </w:p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6F8B" w:rsidRPr="00506FC7" w:rsidRDefault="005F77B5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="00276A8B"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92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276A8B"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1843" w:type="dxa"/>
          </w:tcPr>
          <w:p w:rsidR="00DF6F8B" w:rsidRPr="00506FC7" w:rsidRDefault="001F3D9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урок.</w:t>
            </w: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 сувенирной куклы.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Понимание особой роли культуры в искусстве,  жизни общества; формирование эстетических чувств.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планировать и проговаривать последовательность действий на уроке, работать по предложенному учителем плану.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умение осознанно и произвольно строить речевое высказывание в устной форме о куклы; осуществление поиска информации из разных источников, осознанном стремление к новым знаниям.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уметь обмениваться мнениями, понимать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позицию партнера, согласовывать свои действия с партнёром, активно слушать   одноклассников, учителя, вступать в коллективное учебное сотрудничество.</w:t>
            </w: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Дать</w:t>
            </w:r>
            <w:r w:rsidRPr="00506FC7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умение создать театральных кукол из различных материалов.</w:t>
            </w: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Придумывать и создавать выразительную куклу (характерную головку куклы, характерные детали костюма, соответствующие сказочному персонажу); применять для работы пластилин, бумагу, нитки, ножницы, куски ткани.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Использовать куклу для игры в кукольный спектакль.</w:t>
            </w:r>
          </w:p>
        </w:tc>
        <w:tc>
          <w:tcPr>
            <w:tcW w:w="1842" w:type="dxa"/>
          </w:tcPr>
          <w:p w:rsidR="00DF6F8B" w:rsidRPr="00506FC7" w:rsidRDefault="00837AF9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Фотографии русского национального костюма.</w:t>
            </w:r>
          </w:p>
        </w:tc>
        <w:tc>
          <w:tcPr>
            <w:tcW w:w="1843" w:type="dxa"/>
          </w:tcPr>
          <w:p w:rsidR="00DF6F8B" w:rsidRPr="00506FC7" w:rsidRDefault="00837AF9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Урок - фантазия.</w:t>
            </w: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Театральные маски.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Сориентированы на эмоционально-ценностное восприятие театра, роли его в жизни человека; понимают роль художника в создании сценических образов.</w:t>
            </w: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контролировать процесс создания театральной маски на всех этапах работы согласно ранее составленному плану; организовать своё рабочее место с учётом функциональности, удобства, рациональности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 безопасности.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умение осознанно и произвольно строить речевое высказывание в устной форме об искусстве создания маски; осуществление поиска информации из разных источников, осознанном стремление к новым знаниям.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уметь обмениваться мнениями, понимать позицию партнера, согласовывать свои действия с партнером, активно слушать   одноклассников,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учителя, вступать в коллективное учебное сотрудничество.</w:t>
            </w: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Понятие о карнавале, принципах проведения карнавального праздника; изготовление карнавальной маски.</w:t>
            </w: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Беседа о масках разных времён и народов. Отмечать характер, настроение, выраженные в маске, а также выразительность формы и декора, созвучные образу. Объяснять роль маски в театре и на празднике.</w:t>
            </w:r>
          </w:p>
        </w:tc>
        <w:tc>
          <w:tcPr>
            <w:tcW w:w="1842" w:type="dxa"/>
          </w:tcPr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Презентация маски</w:t>
            </w:r>
          </w:p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6F8B" w:rsidRPr="00506FC7" w:rsidRDefault="001F3D9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92-93</w:t>
            </w:r>
          </w:p>
        </w:tc>
        <w:tc>
          <w:tcPr>
            <w:tcW w:w="1843" w:type="dxa"/>
          </w:tcPr>
          <w:p w:rsidR="00DF6F8B" w:rsidRPr="00506FC7" w:rsidRDefault="001F3D9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Урок-беседа.</w:t>
            </w: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  масок.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Понимание особой роли культуры в искусстве,  жизни общества; формирование эстетических чувств.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:в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носить коррективы в выполненную работу; умение планировать и осуществлять свои действия в соответствии с поставленной задачей.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:у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мение осознанно и произвольно строить речевое высказывание в устной форме об искусстве создания маски; осуществление поиска информации из разных источников,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осознанном стремление к новым знаниям.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сознанное и произвольное речевое высказывание в устной форме о; формулирование ответов на вопросы учителя.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сотрудничать в совместном решении проблем, уважать мнение другого человека</w:t>
            </w: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Научить конструировать маску из бумаги. Конструировать выразительные и острохарактерные маски к театральному представлению или празднику.</w:t>
            </w: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Конструировать выразительные и острохарактерные маски к театральному представлению или празднику.</w:t>
            </w:r>
          </w:p>
        </w:tc>
        <w:tc>
          <w:tcPr>
            <w:tcW w:w="1842" w:type="dxa"/>
          </w:tcPr>
          <w:p w:rsidR="00DF6F8B" w:rsidRPr="00506FC7" w:rsidRDefault="00837AF9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Презентация «Театральные маски»</w:t>
            </w:r>
          </w:p>
        </w:tc>
        <w:tc>
          <w:tcPr>
            <w:tcW w:w="1843" w:type="dxa"/>
          </w:tcPr>
          <w:p w:rsidR="00DF6F8B" w:rsidRPr="00506FC7" w:rsidRDefault="00837AF9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Урок - фантазия.</w:t>
            </w: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Афиша и плакат.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Сориентированы на эмоционально-ценностное восприятие театра, роли его в жизни человека; понимают роль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художника в создании сценических образов.</w:t>
            </w: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оценивать и анализировать результат своего труда; определять то, что лучше всего получилось, а при необходимости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вносить изменения в работу; планировать алгоритм действий по выполнению работы.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умение самостоятельно выделять и формулировать познавательную цель, делать умозаключения и выводы в словесной форме; умение самостоятельно осуществлять поиск способов решения проблем творческого и поискового характера.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уметь проявлять </w:t>
            </w: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инициативное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сотрудничество в поиске и сборе информации, участвовать в коллективных обсуждениях, проявлять инициативу отстаивать собственное мнение.</w:t>
            </w: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Дать представления о создании театральной афиши, плаката. Добиваться образного 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единства изображения и текста.</w:t>
            </w: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Иметь представление о назначении театральной афиши, плаката (привлекает внимание, сообщает название, лаконично рассказывает о самом спектакле). Уметь видеть и определять в </w:t>
            </w: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афишах – плакатах изображение, украшение и постройку. Иметь творческий опыт создания эскиза афиши к спектаклю или цирковому представлению; добиваться образного единства изображения и текста.</w:t>
            </w:r>
          </w:p>
        </w:tc>
        <w:tc>
          <w:tcPr>
            <w:tcW w:w="1842" w:type="dxa"/>
          </w:tcPr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Примеры разнообразной рекламы театральных плакатов.</w:t>
            </w:r>
          </w:p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6F8B" w:rsidRPr="00506FC7" w:rsidRDefault="001F3D9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98-101</w:t>
            </w:r>
          </w:p>
        </w:tc>
        <w:tc>
          <w:tcPr>
            <w:tcW w:w="1843" w:type="dxa"/>
          </w:tcPr>
          <w:p w:rsidR="00DF6F8B" w:rsidRPr="00506FC7" w:rsidRDefault="001F3D9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урок.</w:t>
            </w: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Художник и цирк. Праздник в городе.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Понимание особой роли культуры в искусстве,  жизни общества; формирование эстетических чувств.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планировать и проговаривать последовательность действий на уроке, работать по предложенному учителем плану.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умение самостоятельно выделять и формулировать познавательную цель, делать умозаключения и выводы в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словесной форме; умение самостоятельно осуществлять поиск способов решения проблем творческого и поискового характера.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уметь проявлять </w:t>
            </w: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инициативное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сотрудничество в поиске и сборе информации, участвовать в коллективных обсуждениях, проявлять инициативу отстаивать собственное мнение.</w:t>
            </w: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Знание элементов праздничного  оформления, умение использовать художественные материалы, передавать настроение в творческой работе.</w:t>
            </w: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Фантазировать о том, как можно украсить город к празднику Победы (9 мая), Нового года или на масленицу, сделав его нарядным, красочным, необычным.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Создавать в рисунке проект оформления праздника.</w:t>
            </w:r>
          </w:p>
        </w:tc>
        <w:tc>
          <w:tcPr>
            <w:tcW w:w="1842" w:type="dxa"/>
          </w:tcPr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Слайды и крупные рисунки с примерами клоунады.</w:t>
            </w:r>
          </w:p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6F8B" w:rsidRPr="00506FC7" w:rsidRDefault="001F3D9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102-103</w:t>
            </w:r>
          </w:p>
        </w:tc>
        <w:tc>
          <w:tcPr>
            <w:tcW w:w="1843" w:type="dxa"/>
          </w:tcPr>
          <w:p w:rsidR="00DF6F8B" w:rsidRPr="00506FC7" w:rsidRDefault="001F3D9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Урок проект</w:t>
            </w:r>
          </w:p>
        </w:tc>
      </w:tr>
      <w:tr w:rsidR="00DF6F8B" w:rsidRPr="00506FC7" w:rsidTr="00DF6F8B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13083" w:type="dxa"/>
            <w:gridSpan w:val="7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184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Школьный карнавал. </w:t>
            </w:r>
            <w:proofErr w:type="spellStart"/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Обобщаю-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щий</w:t>
            </w:r>
            <w:proofErr w:type="spellEnd"/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урок.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Понимание особой роли культуры в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искусстве,  жизни общества; формирование эстетических чувств.</w:t>
            </w: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вносить коррективы в выполненную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работу; умение планировать и осуществлять свои действия в соответствии с поставленной задачей.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осознанное и произвольное речевое высказывание в устной форме о карнавале; формулирование ответов на вопросы учителя.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К: выполнять различные роли в группе, сотрудничать в совместном решении проблем.</w:t>
            </w:r>
            <w:proofErr w:type="gramEnd"/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Повторение в игровой форме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знаний. Умений и навыков, приобретённых в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четверти.</w:t>
            </w: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Придумывать и создавать оформление к школьным и </w:t>
            </w: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домашним праздником.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Участвовать в театрализованном представлении или веселом карнавале.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Овладевать навыками коллективного художественного творчества.</w:t>
            </w:r>
          </w:p>
        </w:tc>
        <w:tc>
          <w:tcPr>
            <w:tcW w:w="1842" w:type="dxa"/>
          </w:tcPr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Дидактический материал.</w:t>
            </w:r>
          </w:p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6F8B" w:rsidRPr="00506FC7" w:rsidRDefault="001F3D9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104-106</w:t>
            </w:r>
          </w:p>
        </w:tc>
        <w:tc>
          <w:tcPr>
            <w:tcW w:w="1843" w:type="dxa"/>
          </w:tcPr>
          <w:p w:rsidR="00DF6F8B" w:rsidRPr="00506FC7" w:rsidRDefault="001F3D9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обобщения и систематизац</w:t>
            </w: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ии</w:t>
            </w:r>
          </w:p>
        </w:tc>
      </w:tr>
      <w:tr w:rsidR="00DF6F8B" w:rsidRPr="00506FC7" w:rsidTr="00DF6F8B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2" w:type="dxa"/>
            <w:gridSpan w:val="6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Художник и музей (8 часов)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06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Музей в жизни города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эстетических чувств, художественно – творческого мышления, наблюдательности и фантазии.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организовывать рабочее место, принимать и сохранять учебную задачу, адекватно воспринимать оценку своей работы учителем, товарищами, другими лицами.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анализировать, обобщать, делать выводы.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работа в группах, планирование учебного сотрудничества, разрешение конфликтов.</w:t>
            </w: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Дать знания о самых значительных музеях искусства России. Знания о роли художника в создании музейных экспозиций. Умение изобразить интерьер музея</w:t>
            </w: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Беседовать о самых значительных музеях искусств России – Государственной Третьяковской галерее, Государственном русском музее, Эрмитаже, Музее изобразительных искусств имени А.С.Пушкина Иметь представление о разных видах музеев и роли художника в создании их экспозиций.</w:t>
            </w:r>
          </w:p>
        </w:tc>
        <w:tc>
          <w:tcPr>
            <w:tcW w:w="1842" w:type="dxa"/>
          </w:tcPr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Слайды и открытки из наборов «Третьяковская галерея», «Эрмитаж»</w:t>
            </w:r>
          </w:p>
          <w:p w:rsidR="00DF6F8B" w:rsidRPr="00506FC7" w:rsidRDefault="001F3D9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108-109</w:t>
            </w:r>
          </w:p>
        </w:tc>
        <w:tc>
          <w:tcPr>
            <w:tcW w:w="1843" w:type="dxa"/>
          </w:tcPr>
          <w:p w:rsidR="00DF6F8B" w:rsidRPr="00506FC7" w:rsidRDefault="001F3D9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Урок введение в новую тему.</w:t>
            </w: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06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Картина – особый мир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Формирование эстетических чувств, художественно –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творческого мышления, наблюдательности и фантазии.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контролировать процесс рисования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пейзажа на всех этапах работы согласно ранее составленному плану; организовать своё рабочее место с учётом функциональности, удобства, рациональности и безопасности.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умение осознанно и произвольно строить речевое высказывание в устной форме о пейзаже; осуществление поиска информации из разных источников, осознанном стремление к новым знаниям.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уметь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обмениваться мнениями, понимать позицию партнера, согласовывать свои действия с партнером, активно слушать   одноклассников, учителя, вступать в коллективное учебное сотрудничество.</w:t>
            </w: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Рассуждать о творческой работе </w:t>
            </w: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зрителя, о своём опыте восприятия произведений изобразительного искусства.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Рассуждать о творческой работе зрителя, о своём опыте восприятия </w:t>
            </w: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произведений изобразительного искусства.</w:t>
            </w:r>
          </w:p>
        </w:tc>
        <w:tc>
          <w:tcPr>
            <w:tcW w:w="1842" w:type="dxa"/>
          </w:tcPr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3D9B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Слайды и фотографии с </w:t>
            </w: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изображением натюрмортов, портретов, пейзажей.</w:t>
            </w:r>
          </w:p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3D9B" w:rsidRPr="00506FC7" w:rsidRDefault="001F3D9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6F8B" w:rsidRPr="00506FC7" w:rsidRDefault="001F3D9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110-111</w:t>
            </w:r>
          </w:p>
        </w:tc>
        <w:tc>
          <w:tcPr>
            <w:tcW w:w="1843" w:type="dxa"/>
          </w:tcPr>
          <w:p w:rsidR="00DF6F8B" w:rsidRPr="00506FC7" w:rsidRDefault="00AC6A28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– дискуссия.</w:t>
            </w: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Картин</w:t>
            </w: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а-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пейзаж.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особую роль культуры и искусства в жизни общества и каждого отдельного человека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506FC7">
              <w:rPr>
                <w:rStyle w:val="apple-converted-space"/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анализировать изделие, составлять план, контролировать качество своей работы.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Start"/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роводить  аналогии между изучаемым материалом и собственным опытом.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506FC7">
              <w:rPr>
                <w:rStyle w:val="apple-converted-space"/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оценивать 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свою работу и работу других учащихся по заданным критериям.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Знание художников, изображающих пейзажи. Знание, что такое картина-пейзаж, о роли цвета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пейзаже. Умение  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изобразить пейзаж по представлению.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Рассуждать о творческой работе зрителя, о своем опыте восприятия произведения искусства. Рассматривать и сравнивать картины – пейзажи.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Репродукции разнохарактерных по настроению, цвету пейзажей.</w:t>
            </w:r>
          </w:p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6F8B" w:rsidRPr="00506FC7" w:rsidRDefault="001F3D9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 w:rsidR="00AC6A28"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4-1</w:t>
            </w:r>
            <w:r w:rsidR="00AC6A28"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843" w:type="dxa"/>
          </w:tcPr>
          <w:p w:rsidR="00DF6F8B" w:rsidRPr="00506FC7" w:rsidRDefault="00AC6A28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Урок развития умений и навыков.</w:t>
            </w: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  <w:r w:rsidRPr="00506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Картина-портрет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Понимание особой роли культуры в искусстве,  жизни общества; формирование эстетических чувств.</w:t>
            </w: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организовывать рабочее место, принимать и сохранять учебную задачу, адекватно воспринимать оценку своей работы учителем, товарищами, другими лицами.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анализировать, обобщать, делать выводы.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работа в группах, планирование учебного сотрудничества,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разрешение конфликтов.</w:t>
            </w: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Дать умение создать кого-либо из хорошо знакомых людей по представлению, используя выразительные возможности цвета.</w:t>
            </w: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Рассказывать об изображённом на портрете человеке (какой он, каков его внутренний мир, особенности его характера).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Создавать портрет кого-либо из дорогих, хорошо знакомых людей (родители, одноклассник, автопортрет) по представлению, используя выразительные возможности цвета.</w:t>
            </w:r>
          </w:p>
        </w:tc>
        <w:tc>
          <w:tcPr>
            <w:tcW w:w="1842" w:type="dxa"/>
          </w:tcPr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Слайды и фотографии с изображением портретов.</w:t>
            </w:r>
          </w:p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6F8B" w:rsidRPr="00506FC7" w:rsidRDefault="001F3D9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 w:rsidR="00AC6A28"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0-1</w:t>
            </w:r>
            <w:r w:rsidR="00AC6A28"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DF6F8B" w:rsidRPr="00506FC7" w:rsidRDefault="00AC6A28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Урок развития умений и навыков</w:t>
            </w: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  <w:r w:rsidR="00AC6A28" w:rsidRPr="00506F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06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Картина-натюрморт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Воспринимают окружающий мир и произведения искусства; выражают в творческой работе своё отношение к природе, выбирая художественные приемы рисования кистью.</w:t>
            </w: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контролировать свои действия по точному ориентированию в учебнике; принимать </w:t>
            </w:r>
            <w:proofErr w:type="spell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уче-бную</w:t>
            </w:r>
            <w:proofErr w:type="spell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задачу; планировать алгоритм действий по организации своего рабочего места с установкой на функциональность, удобство.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осознанное и произвольное речевое </w:t>
            </w:r>
            <w:proofErr w:type="spell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выс-казывание</w:t>
            </w:r>
            <w:proofErr w:type="spell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устной форме об игрушке; </w:t>
            </w:r>
            <w:proofErr w:type="spell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фор-мулирование</w:t>
            </w:r>
            <w:proofErr w:type="spell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ответов на вопросы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учителя.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уметь строить понятное монологическое высказывание, обмениваться мнениями, слушать одноклассников, учителя, вступать в коллективное учебное сотрудничество.</w:t>
            </w: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Знакомство с жанром «натюрморт»; выявление средств выразительности натюрморта.</w:t>
            </w: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Воспринимать картину – натюрморт как своеобразный рассказ о человеке – хозяине вещей, о времени, в котором он живёт, его интересах. Изображать натюрморт по представлению с ярко выраженным настроением (</w:t>
            </w:r>
            <w:proofErr w:type="gramStart"/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радостное</w:t>
            </w:r>
            <w:proofErr w:type="gramEnd"/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, праздничное, грустное  и т.д.).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Развивать живописные и композиционные навыки.</w:t>
            </w:r>
          </w:p>
        </w:tc>
        <w:tc>
          <w:tcPr>
            <w:tcW w:w="1842" w:type="dxa"/>
          </w:tcPr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Слайды и фотографии с изображением натюрмортов.</w:t>
            </w:r>
          </w:p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6F8B" w:rsidRPr="00506FC7" w:rsidRDefault="00AC6A28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126-129</w:t>
            </w:r>
          </w:p>
        </w:tc>
        <w:tc>
          <w:tcPr>
            <w:tcW w:w="1843" w:type="dxa"/>
          </w:tcPr>
          <w:p w:rsidR="00DF6F8B" w:rsidRPr="00506FC7" w:rsidRDefault="00AC6A28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Урок формирования умений и навыков.</w:t>
            </w: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  <w:r w:rsidR="00AC6A28" w:rsidRPr="00506F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Картины исторические и бытовые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Уважение к истории русского народа, привитие любви к Родине; воспринимают и понимают предложения и оценку результатов работы.</w:t>
            </w: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оценивать и анализировать результат своего труда; определять то, что лучше всего получилось, а при необходимости вносить изменения в работу; планировать алгоритм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действий по выполнению работы.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: умение самостоятельно выделять и формулировать познавательную цель, делать умозаключения и выводы в словесной форме; умение самостоятельно осуществлять поиск способов решения проблем творческого и поискового характера.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уметь проявлять </w:t>
            </w: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инициативное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сотрудничество в поиске и сборе информации, участвовать в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коллективных обсуждениях, проявлять инициативу отстаивать собственное мнение.</w:t>
            </w: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Знакомство с жанрами исторических и бытовых картин</w:t>
            </w: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Рассказывать, рассуждать о наиболее понравившихся (любимых) картинах, об их сюжете и настроении. Развивать композиционные навыки. Изображать сцену из своей повседневной жизни (дома, в школе, на улице и т.д.), выстраивая сюжетную композицию.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Осваивать навыки изображения в смешанной технике (рисунок восковыми мелками и акварель).</w:t>
            </w:r>
          </w:p>
        </w:tc>
        <w:tc>
          <w:tcPr>
            <w:tcW w:w="1842" w:type="dxa"/>
          </w:tcPr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Слайды с изображением сооружений архитектуры.</w:t>
            </w:r>
          </w:p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6F8B" w:rsidRPr="00506FC7" w:rsidRDefault="00AC6A28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126-129</w:t>
            </w:r>
          </w:p>
        </w:tc>
        <w:tc>
          <w:tcPr>
            <w:tcW w:w="1843" w:type="dxa"/>
          </w:tcPr>
          <w:p w:rsidR="00DF6F8B" w:rsidRPr="00506FC7" w:rsidRDefault="00AC6A28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Урок формирования умений и навыков.</w:t>
            </w: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AC6A28" w:rsidRPr="00506F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Скульптура в музее и на улице.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чувства прекрасного на основе знакомства с художественной  культурой;</w:t>
            </w: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контролировать свои действия по точному ориентированию в учебнике; принимать </w:t>
            </w:r>
            <w:proofErr w:type="spell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уче-бную</w:t>
            </w:r>
            <w:proofErr w:type="spell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задачу; планировать алгоритм действий по организации своего рабочего места с установкой на функциональность, удобство.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умение самостоятельно выделять и формулировать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познавательную цель, делать умозаключения и выводы в словесной форме; умение самостоятельно осуществлять поиск способов решения проблем творческого и поискового характера; формулирование ответов на вопросы учителя.</w:t>
            </w:r>
          </w:p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уметь строить понятное монологическое высказывание, обмениваться мнениями, слушать одноклассников, учителя, вступать в </w:t>
            </w: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коллективное учебное сотрудничество.</w:t>
            </w: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Сопоставить изображение на плоскости и объемное. Наблюдение за скульптурой и её объемом. Закрепление навыков работы с пластилином.</w:t>
            </w: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Сопоставить изображение на плоскости и объемное. Наблюдение за скульптурой и её объемом. Закрепление навыков работы с пластилином.</w:t>
            </w:r>
          </w:p>
        </w:tc>
        <w:tc>
          <w:tcPr>
            <w:tcW w:w="1842" w:type="dxa"/>
          </w:tcPr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Слайды и детские работы с изображением коллажа.</w:t>
            </w:r>
          </w:p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6F8B" w:rsidRPr="00506FC7" w:rsidRDefault="00AC6A28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132-137</w:t>
            </w:r>
          </w:p>
        </w:tc>
        <w:tc>
          <w:tcPr>
            <w:tcW w:w="1843" w:type="dxa"/>
          </w:tcPr>
          <w:p w:rsidR="00DF6F8B" w:rsidRPr="00506FC7" w:rsidRDefault="00AC6A28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урок.</w:t>
            </w:r>
          </w:p>
        </w:tc>
      </w:tr>
      <w:tr w:rsidR="00DF6F8B" w:rsidRPr="00506FC7" w:rsidTr="00DB781D">
        <w:tc>
          <w:tcPr>
            <w:tcW w:w="633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506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Художественная выставка (Обобщение).</w:t>
            </w:r>
          </w:p>
        </w:tc>
        <w:tc>
          <w:tcPr>
            <w:tcW w:w="2269" w:type="dxa"/>
          </w:tcPr>
          <w:p w:rsidR="00DF6F8B" w:rsidRPr="00506FC7" w:rsidRDefault="00DF6F8B" w:rsidP="00506F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eastAsia="Calibri" w:hAnsi="Times New Roman" w:cs="Times New Roman"/>
                <w:sz w:val="28"/>
                <w:szCs w:val="28"/>
              </w:rPr>
              <w:t>Понимание особой роли культуры в искусстве,  жизни общества; формирование эстетических чувств.</w:t>
            </w:r>
          </w:p>
        </w:tc>
        <w:tc>
          <w:tcPr>
            <w:tcW w:w="2271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Start"/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риентироваться в информационном пространстве.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Учиться совместно с учителем и другими учениками давать эмоциональную оценку деятельности класса на уроке.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Start"/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равнивать и группировать произведения изобразительного искусства (по изобразительным средствам, жанрам и т.д.).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06FC7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506FC7">
              <w:rPr>
                <w:rStyle w:val="apple-converted-space"/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Рассказать о древних  архитектурных </w:t>
            </w: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памятниках</w:t>
            </w:r>
          </w:p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Организовать выставку детского художественного творчества, проявляя творческую активность. Провести экскурсии по выставке детских работ.</w:t>
            </w:r>
          </w:p>
        </w:tc>
        <w:tc>
          <w:tcPr>
            <w:tcW w:w="3081" w:type="dxa"/>
            <w:gridSpan w:val="2"/>
          </w:tcPr>
          <w:p w:rsidR="00DF6F8B" w:rsidRPr="00506FC7" w:rsidRDefault="00DF6F8B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Участвовать в организации выставки детского художественного творчества, проявлять творческую активность. Проводить экскурсии по выставке детских работ.</w:t>
            </w:r>
          </w:p>
        </w:tc>
        <w:tc>
          <w:tcPr>
            <w:tcW w:w="1842" w:type="dxa"/>
          </w:tcPr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6A28" w:rsidRPr="00506FC7" w:rsidRDefault="00837AF9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bCs/>
                <w:sz w:val="28"/>
                <w:szCs w:val="28"/>
              </w:rPr>
              <w:t>Фотографии и слайды музеев.</w:t>
            </w:r>
          </w:p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6A28" w:rsidRPr="00506FC7" w:rsidRDefault="00AC6A28" w:rsidP="00506FC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6F8B" w:rsidRPr="00506FC7" w:rsidRDefault="00AC6A28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506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138-140</w:t>
            </w:r>
          </w:p>
        </w:tc>
        <w:tc>
          <w:tcPr>
            <w:tcW w:w="1843" w:type="dxa"/>
          </w:tcPr>
          <w:p w:rsidR="00DF6F8B" w:rsidRPr="00506FC7" w:rsidRDefault="00AC6A28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Урок – выставка</w:t>
            </w:r>
          </w:p>
        </w:tc>
      </w:tr>
    </w:tbl>
    <w:p w:rsidR="007D00A5" w:rsidRPr="00506FC7" w:rsidRDefault="007D00A5" w:rsidP="00506F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3990" w:rsidRPr="00506FC7" w:rsidRDefault="00AF3990" w:rsidP="00506FC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F3990" w:rsidRPr="00506FC7" w:rsidRDefault="00AF3990" w:rsidP="00506FC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F3990" w:rsidRPr="00506FC7" w:rsidRDefault="00AF3990" w:rsidP="00506FC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F3990" w:rsidRPr="00506FC7" w:rsidRDefault="00AF3990" w:rsidP="00506FC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F3990" w:rsidRPr="00506FC7" w:rsidRDefault="00AF3990" w:rsidP="00506FC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6FC7">
        <w:rPr>
          <w:rFonts w:ascii="Times New Roman" w:hAnsi="Times New Roman" w:cs="Times New Roman"/>
          <w:i/>
          <w:sz w:val="28"/>
          <w:szCs w:val="28"/>
        </w:rPr>
        <w:t>Условные обозначения</w:t>
      </w:r>
    </w:p>
    <w:p w:rsidR="00AF3990" w:rsidRPr="00506FC7" w:rsidRDefault="00AF3990" w:rsidP="00506FC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94"/>
        <w:gridCol w:w="5843"/>
        <w:gridCol w:w="1505"/>
        <w:gridCol w:w="5844"/>
      </w:tblGrid>
      <w:tr w:rsidR="00AF3990" w:rsidRPr="00506FC7" w:rsidTr="003C0814">
        <w:tc>
          <w:tcPr>
            <w:tcW w:w="1668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УИНМ</w:t>
            </w:r>
          </w:p>
        </w:tc>
        <w:tc>
          <w:tcPr>
            <w:tcW w:w="6307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Урок изучения нового материала</w:t>
            </w:r>
          </w:p>
        </w:tc>
        <w:tc>
          <w:tcPr>
            <w:tcW w:w="1631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ФР</w:t>
            </w:r>
            <w:proofErr w:type="gramEnd"/>
          </w:p>
        </w:tc>
        <w:tc>
          <w:tcPr>
            <w:tcW w:w="6345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  <w:proofErr w:type="gramEnd"/>
            <w:r w:rsidRPr="00506FC7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</w:p>
        </w:tc>
      </w:tr>
      <w:tr w:rsidR="00AF3990" w:rsidRPr="00506FC7" w:rsidTr="003C0814">
        <w:tc>
          <w:tcPr>
            <w:tcW w:w="1668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6307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1631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</w:p>
        </w:tc>
        <w:tc>
          <w:tcPr>
            <w:tcW w:w="6345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</w:tc>
      </w:tr>
      <w:tr w:rsidR="00AF3990" w:rsidRPr="00506FC7" w:rsidTr="003C0814">
        <w:tc>
          <w:tcPr>
            <w:tcW w:w="1668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УЗЗУ</w:t>
            </w:r>
          </w:p>
        </w:tc>
        <w:tc>
          <w:tcPr>
            <w:tcW w:w="6307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Урок закрепления знаний и умений</w:t>
            </w:r>
          </w:p>
        </w:tc>
        <w:tc>
          <w:tcPr>
            <w:tcW w:w="1631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РП</w:t>
            </w:r>
          </w:p>
        </w:tc>
        <w:tc>
          <w:tcPr>
            <w:tcW w:w="6345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Работа в парах</w:t>
            </w:r>
          </w:p>
        </w:tc>
      </w:tr>
      <w:tr w:rsidR="00AF3990" w:rsidRPr="00506FC7" w:rsidTr="003C0814">
        <w:tc>
          <w:tcPr>
            <w:tcW w:w="1668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УОСЗ</w:t>
            </w:r>
          </w:p>
        </w:tc>
        <w:tc>
          <w:tcPr>
            <w:tcW w:w="6307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Урок обобщения и систематизации знаний</w:t>
            </w:r>
          </w:p>
        </w:tc>
        <w:tc>
          <w:tcPr>
            <w:tcW w:w="1631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РГ</w:t>
            </w:r>
          </w:p>
        </w:tc>
        <w:tc>
          <w:tcPr>
            <w:tcW w:w="6345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</w:tc>
      </w:tr>
      <w:tr w:rsidR="00AF3990" w:rsidRPr="00506FC7" w:rsidTr="003C0814">
        <w:tc>
          <w:tcPr>
            <w:tcW w:w="1668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УКОЗ</w:t>
            </w:r>
          </w:p>
        </w:tc>
        <w:tc>
          <w:tcPr>
            <w:tcW w:w="6307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Урок контроля и оценки знаний</w:t>
            </w:r>
          </w:p>
        </w:tc>
        <w:tc>
          <w:tcPr>
            <w:tcW w:w="1631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5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3990" w:rsidRPr="00506FC7" w:rsidRDefault="00AF3990" w:rsidP="00506F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3990" w:rsidRPr="00506FC7" w:rsidRDefault="00AF3990" w:rsidP="00506F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3990" w:rsidRPr="00506FC7" w:rsidRDefault="00AF3990" w:rsidP="00506FC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68"/>
        <w:gridCol w:w="6237"/>
      </w:tblGrid>
      <w:tr w:rsidR="00AF3990" w:rsidRPr="00506FC7" w:rsidTr="003C0814">
        <w:tc>
          <w:tcPr>
            <w:tcW w:w="1668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6237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Устный счет</w:t>
            </w:r>
          </w:p>
        </w:tc>
      </w:tr>
      <w:tr w:rsidR="00AF3990" w:rsidRPr="00506FC7" w:rsidTr="003C0814">
        <w:tc>
          <w:tcPr>
            <w:tcW w:w="1668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6237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Закрепление знаний и умений</w:t>
            </w:r>
          </w:p>
        </w:tc>
      </w:tr>
      <w:tr w:rsidR="00AF3990" w:rsidRPr="00506FC7" w:rsidTr="003C0814">
        <w:tc>
          <w:tcPr>
            <w:tcW w:w="1668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</w:p>
        </w:tc>
        <w:tc>
          <w:tcPr>
            <w:tcW w:w="6237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AF3990" w:rsidRPr="00506FC7" w:rsidTr="003C0814">
        <w:tc>
          <w:tcPr>
            <w:tcW w:w="1668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ДМ</w:t>
            </w:r>
          </w:p>
        </w:tc>
        <w:tc>
          <w:tcPr>
            <w:tcW w:w="6237" w:type="dxa"/>
          </w:tcPr>
          <w:p w:rsidR="00AF3990" w:rsidRPr="00506FC7" w:rsidRDefault="00AF3990" w:rsidP="00506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FC7">
              <w:rPr>
                <w:rFonts w:ascii="Times New Roman" w:hAnsi="Times New Roman" w:cs="Times New Roman"/>
                <w:sz w:val="28"/>
                <w:szCs w:val="28"/>
              </w:rPr>
              <w:t>Задание из дидактического материала</w:t>
            </w:r>
          </w:p>
        </w:tc>
      </w:tr>
    </w:tbl>
    <w:p w:rsidR="00AF3990" w:rsidRPr="00506FC7" w:rsidRDefault="00AF3990" w:rsidP="00506F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00A5" w:rsidRPr="00506FC7" w:rsidRDefault="007D00A5" w:rsidP="00506FC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D00A5" w:rsidRPr="00506FC7" w:rsidSect="007D00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00A5"/>
    <w:rsid w:val="00002DAE"/>
    <w:rsid w:val="000055D8"/>
    <w:rsid w:val="000268B9"/>
    <w:rsid w:val="00060572"/>
    <w:rsid w:val="00067FEC"/>
    <w:rsid w:val="00095194"/>
    <w:rsid w:val="000C2521"/>
    <w:rsid w:val="000C7B72"/>
    <w:rsid w:val="000F2134"/>
    <w:rsid w:val="00132DDE"/>
    <w:rsid w:val="0016753A"/>
    <w:rsid w:val="001A44B5"/>
    <w:rsid w:val="001A7F92"/>
    <w:rsid w:val="001B0F9C"/>
    <w:rsid w:val="001B339B"/>
    <w:rsid w:val="001B46D3"/>
    <w:rsid w:val="001E4DEE"/>
    <w:rsid w:val="001F2A77"/>
    <w:rsid w:val="001F3D9B"/>
    <w:rsid w:val="0020164E"/>
    <w:rsid w:val="00203AF7"/>
    <w:rsid w:val="00210878"/>
    <w:rsid w:val="00243744"/>
    <w:rsid w:val="00245385"/>
    <w:rsid w:val="00247C7E"/>
    <w:rsid w:val="002649C6"/>
    <w:rsid w:val="00276A8B"/>
    <w:rsid w:val="0027775B"/>
    <w:rsid w:val="00277939"/>
    <w:rsid w:val="002B5B73"/>
    <w:rsid w:val="002D4D2B"/>
    <w:rsid w:val="002D6B84"/>
    <w:rsid w:val="00330BF1"/>
    <w:rsid w:val="00334477"/>
    <w:rsid w:val="00362080"/>
    <w:rsid w:val="00376262"/>
    <w:rsid w:val="00385CB1"/>
    <w:rsid w:val="00394F95"/>
    <w:rsid w:val="003A73D5"/>
    <w:rsid w:val="003A74FF"/>
    <w:rsid w:val="003C0814"/>
    <w:rsid w:val="003D62F9"/>
    <w:rsid w:val="00407ADE"/>
    <w:rsid w:val="00420949"/>
    <w:rsid w:val="00431097"/>
    <w:rsid w:val="00446D06"/>
    <w:rsid w:val="00452664"/>
    <w:rsid w:val="00473215"/>
    <w:rsid w:val="004B7F40"/>
    <w:rsid w:val="004D128B"/>
    <w:rsid w:val="004D7484"/>
    <w:rsid w:val="005003C9"/>
    <w:rsid w:val="00506FC7"/>
    <w:rsid w:val="00530123"/>
    <w:rsid w:val="0057307E"/>
    <w:rsid w:val="005A7706"/>
    <w:rsid w:val="005B004A"/>
    <w:rsid w:val="005B1563"/>
    <w:rsid w:val="005B30A9"/>
    <w:rsid w:val="005C0637"/>
    <w:rsid w:val="005E7C41"/>
    <w:rsid w:val="005F2831"/>
    <w:rsid w:val="005F77B5"/>
    <w:rsid w:val="006010BE"/>
    <w:rsid w:val="00617529"/>
    <w:rsid w:val="006826B8"/>
    <w:rsid w:val="006C3B23"/>
    <w:rsid w:val="006D5052"/>
    <w:rsid w:val="007575E9"/>
    <w:rsid w:val="00766E3E"/>
    <w:rsid w:val="007862A8"/>
    <w:rsid w:val="007C4D6E"/>
    <w:rsid w:val="007D00A5"/>
    <w:rsid w:val="007D1724"/>
    <w:rsid w:val="007D246A"/>
    <w:rsid w:val="007E260E"/>
    <w:rsid w:val="007E5C3F"/>
    <w:rsid w:val="007E7036"/>
    <w:rsid w:val="007F68FC"/>
    <w:rsid w:val="00801A7D"/>
    <w:rsid w:val="008030C6"/>
    <w:rsid w:val="00837AF9"/>
    <w:rsid w:val="00840660"/>
    <w:rsid w:val="008776BB"/>
    <w:rsid w:val="00891DE9"/>
    <w:rsid w:val="008A2942"/>
    <w:rsid w:val="008C02DA"/>
    <w:rsid w:val="008C2C28"/>
    <w:rsid w:val="008C7522"/>
    <w:rsid w:val="008F5C72"/>
    <w:rsid w:val="00900786"/>
    <w:rsid w:val="00934E22"/>
    <w:rsid w:val="009358F3"/>
    <w:rsid w:val="00956D8B"/>
    <w:rsid w:val="009962A6"/>
    <w:rsid w:val="009A3AD5"/>
    <w:rsid w:val="009E2026"/>
    <w:rsid w:val="009F4AE8"/>
    <w:rsid w:val="00A23ECF"/>
    <w:rsid w:val="00A31F0C"/>
    <w:rsid w:val="00A35292"/>
    <w:rsid w:val="00A35D45"/>
    <w:rsid w:val="00A37390"/>
    <w:rsid w:val="00A623EE"/>
    <w:rsid w:val="00A9197D"/>
    <w:rsid w:val="00AB18DB"/>
    <w:rsid w:val="00AC6A28"/>
    <w:rsid w:val="00AE5BCF"/>
    <w:rsid w:val="00AF3990"/>
    <w:rsid w:val="00AF7A98"/>
    <w:rsid w:val="00B64072"/>
    <w:rsid w:val="00B85F6D"/>
    <w:rsid w:val="00BA1C8A"/>
    <w:rsid w:val="00BB7AD4"/>
    <w:rsid w:val="00BC46D7"/>
    <w:rsid w:val="00BE2C83"/>
    <w:rsid w:val="00BE53E9"/>
    <w:rsid w:val="00BF341B"/>
    <w:rsid w:val="00C16F53"/>
    <w:rsid w:val="00C35BCC"/>
    <w:rsid w:val="00C403EB"/>
    <w:rsid w:val="00C45F0E"/>
    <w:rsid w:val="00C55C96"/>
    <w:rsid w:val="00C6058F"/>
    <w:rsid w:val="00C60E01"/>
    <w:rsid w:val="00C6588C"/>
    <w:rsid w:val="00C6785D"/>
    <w:rsid w:val="00C76BF2"/>
    <w:rsid w:val="00CB0A1B"/>
    <w:rsid w:val="00CC6885"/>
    <w:rsid w:val="00CD09B8"/>
    <w:rsid w:val="00CF1EA8"/>
    <w:rsid w:val="00D20301"/>
    <w:rsid w:val="00D21686"/>
    <w:rsid w:val="00D545D8"/>
    <w:rsid w:val="00DB781D"/>
    <w:rsid w:val="00DD13FC"/>
    <w:rsid w:val="00DE35C0"/>
    <w:rsid w:val="00DF2370"/>
    <w:rsid w:val="00DF6F8B"/>
    <w:rsid w:val="00E0068A"/>
    <w:rsid w:val="00E024C4"/>
    <w:rsid w:val="00E23528"/>
    <w:rsid w:val="00E35505"/>
    <w:rsid w:val="00E372A2"/>
    <w:rsid w:val="00E9273D"/>
    <w:rsid w:val="00E93563"/>
    <w:rsid w:val="00E97E67"/>
    <w:rsid w:val="00EA668F"/>
    <w:rsid w:val="00EB1294"/>
    <w:rsid w:val="00EB1FB3"/>
    <w:rsid w:val="00EC3E6B"/>
    <w:rsid w:val="00EC5041"/>
    <w:rsid w:val="00F24D48"/>
    <w:rsid w:val="00F832CA"/>
    <w:rsid w:val="00FA3DFB"/>
    <w:rsid w:val="00FF1F81"/>
    <w:rsid w:val="00FF5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0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D00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_"/>
    <w:basedOn w:val="a0"/>
    <w:link w:val="1"/>
    <w:rsid w:val="00C6588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5"/>
    <w:rsid w:val="00C6588C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19"/>
      <w:szCs w:val="19"/>
    </w:rPr>
  </w:style>
  <w:style w:type="character" w:customStyle="1" w:styleId="apple-converted-space">
    <w:name w:val="apple-converted-space"/>
    <w:basedOn w:val="a0"/>
    <w:rsid w:val="00E372A2"/>
  </w:style>
  <w:style w:type="character" w:customStyle="1" w:styleId="submenu-table">
    <w:name w:val="submenu-table"/>
    <w:basedOn w:val="a0"/>
    <w:rsid w:val="00060572"/>
  </w:style>
  <w:style w:type="paragraph" w:styleId="a6">
    <w:name w:val="header"/>
    <w:basedOn w:val="a"/>
    <w:link w:val="a7"/>
    <w:uiPriority w:val="99"/>
    <w:semiHidden/>
    <w:unhideWhenUsed/>
    <w:rsid w:val="0024538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24538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04">
    <w:name w:val="Font Style104"/>
    <w:basedOn w:val="a0"/>
    <w:uiPriority w:val="99"/>
    <w:rsid w:val="00E97E67"/>
    <w:rPr>
      <w:rFonts w:ascii="Times New Roman" w:hAnsi="Times New Roman" w:cs="Times New Roman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E97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E97E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FC35AC-F6AE-43EA-8D05-487F07484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1510</TotalTime>
  <Pages>46</Pages>
  <Words>5164</Words>
  <Characters>29435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класс</dc:creator>
  <cp:keywords/>
  <dc:description/>
  <cp:lastModifiedBy>Admin</cp:lastModifiedBy>
  <cp:revision>4</cp:revision>
  <cp:lastPrinted>2017-08-18T03:42:00Z</cp:lastPrinted>
  <dcterms:created xsi:type="dcterms:W3CDTF">2016-11-30T07:20:00Z</dcterms:created>
  <dcterms:modified xsi:type="dcterms:W3CDTF">2017-11-26T06:46:00Z</dcterms:modified>
</cp:coreProperties>
</file>